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D1" w:rsidRPr="003D00D1" w:rsidRDefault="003D00D1" w:rsidP="003D00D1">
      <w:r w:rsidRPr="003D00D1">
        <w:rPr>
          <w:rtl/>
        </w:rPr>
        <w:t>الكيمياء هي فرع من العلوم الطبيعية يدرس التركيب والخصائص والتفاعلات المختلفة للمواد، وواحدة من أهم مفاهيم الكيمياء هي العناصر الكيميائية، وهي المواد البسيطة التي لا يمكن تقسيمها إلى مواد أبسط بالتحليل الكيميائي العادي، وتعتبر العناصر الكيميائية أساساً لكل المواد الموجودة في الكون، وتُمثل برموز كيميائية مختلفة مثل الأكسجين</w:t>
      </w:r>
      <w:r w:rsidRPr="003D00D1">
        <w:t xml:space="preserve"> (O)</w:t>
      </w:r>
      <w:r w:rsidRPr="003D00D1">
        <w:rPr>
          <w:rtl/>
        </w:rPr>
        <w:t>، الهيدروجين</w:t>
      </w:r>
      <w:r w:rsidRPr="003D00D1">
        <w:t xml:space="preserve"> (H)</w:t>
      </w:r>
      <w:r w:rsidRPr="003D00D1">
        <w:rPr>
          <w:rtl/>
        </w:rPr>
        <w:t>، الكربون</w:t>
      </w:r>
      <w:r w:rsidRPr="003D00D1">
        <w:t xml:space="preserve"> (C)</w:t>
      </w:r>
      <w:r w:rsidRPr="003D00D1">
        <w:rPr>
          <w:rtl/>
        </w:rPr>
        <w:t>، والنيتروجين</w:t>
      </w:r>
      <w:r w:rsidRPr="003D00D1">
        <w:t xml:space="preserve"> (N)</w:t>
      </w:r>
      <w:r w:rsidRPr="003D00D1">
        <w:rPr>
          <w:rtl/>
        </w:rPr>
        <w:t>، وهناك العديد من العناصر الأخرى التي تشكل تركيب الكواكب والمواد والمركبات المختلفة في الطبيعة</w:t>
      </w:r>
      <w:r w:rsidRPr="003D00D1">
        <w:t>.</w:t>
      </w:r>
    </w:p>
    <w:p w:rsidR="003D00D1" w:rsidRPr="003D00D1" w:rsidRDefault="003D00D1" w:rsidP="003D00D1">
      <w:pPr>
        <w:rPr>
          <w:b/>
          <w:bCs/>
        </w:rPr>
      </w:pPr>
      <w:r w:rsidRPr="003D00D1">
        <w:rPr>
          <w:b/>
          <w:bCs/>
          <w:rtl/>
        </w:rPr>
        <w:t>مقدمة بحث عن صيغ الاملاح المائية</w:t>
      </w:r>
    </w:p>
    <w:p w:rsidR="003D00D1" w:rsidRPr="003D00D1" w:rsidRDefault="003D00D1" w:rsidP="003D00D1">
      <w:r w:rsidRPr="003D00D1">
        <w:rPr>
          <w:rtl/>
        </w:rPr>
        <w:t>يعتبر استكشاف صيغ الأملاح المائية من بين الأبحاث العلمية الرئيسية التي يهتم بها الطلاب، إذ تُعرف الأملاح المائية بأنها المركبات التي تحتوي على عدد محدد من جزيئات الماء المرتبطة معًا، وعلى الرغم من تواجد بعض جزيئات الماء المحتجزة داخل هذه المركبات الأيونية الصلبة، إلا أن العلماء يستطيعون تفسيرها من خلال البحث والدراسة المستمرة حول صيغ هذه الأملاح وتفاعلاتها</w:t>
      </w:r>
      <w:r w:rsidRPr="003D00D1">
        <w:t>.</w:t>
      </w:r>
    </w:p>
    <w:p w:rsidR="003D00D1" w:rsidRPr="003D00D1" w:rsidRDefault="003D00D1" w:rsidP="003D00D1">
      <w:pPr>
        <w:rPr>
          <w:b/>
          <w:bCs/>
        </w:rPr>
      </w:pPr>
      <w:r w:rsidRPr="003D00D1">
        <w:rPr>
          <w:b/>
          <w:bCs/>
          <w:rtl/>
        </w:rPr>
        <w:t>بحث عن صيغ الاملاح المائية</w:t>
      </w:r>
    </w:p>
    <w:p w:rsidR="003D00D1" w:rsidRPr="003D00D1" w:rsidRDefault="003D00D1" w:rsidP="003D00D1">
      <w:r w:rsidRPr="003D00D1">
        <w:rPr>
          <w:rtl/>
        </w:rPr>
        <w:t>فيما يلي بحث كامل جاهز للطباعة عن صيغ الاملاح المائية</w:t>
      </w:r>
      <w:r w:rsidRPr="003D00D1">
        <w:t>:</w:t>
      </w:r>
      <w:hyperlink w:anchor="ref1" w:history="1">
        <w:r w:rsidRPr="003D00D1">
          <w:rPr>
            <w:rStyle w:val="Hyperlink"/>
            <w:vertAlign w:val="superscript"/>
          </w:rPr>
          <w:t>[1]</w:t>
        </w:r>
      </w:hyperlink>
    </w:p>
    <w:p w:rsidR="003D00D1" w:rsidRPr="003D00D1" w:rsidRDefault="003D00D1" w:rsidP="003D00D1">
      <w:pPr>
        <w:rPr>
          <w:b/>
          <w:bCs/>
        </w:rPr>
      </w:pPr>
      <w:r w:rsidRPr="003D00D1">
        <w:rPr>
          <w:b/>
          <w:bCs/>
          <w:rtl/>
        </w:rPr>
        <w:t>تعريف الاملاح المائية</w:t>
      </w:r>
    </w:p>
    <w:p w:rsidR="003D00D1" w:rsidRPr="003D00D1" w:rsidRDefault="003D00D1" w:rsidP="003D00D1">
      <w:r w:rsidRPr="003D00D1">
        <w:rPr>
          <w:rtl/>
        </w:rPr>
        <w:t>الأملاح المائية هي مركبات كيميائية تتكون من أيونات موجبة وسالبة مترتبة في بنية محددة تسمى شبكة بلورية، وتكون هذه الأملاح مذابة في الماء وتنتج عن تفاعلات كيميائية بين العناصر، حيث يمكن للماء أن يحل الأملاح ويفصلها إلى أيونات موجبة (كاتيونات) وأيونات سالبة (أنيونات)، وتتنوع الأملاح المائية في أنواعها وصيغها، ويعود ذلك إلى تفاعلات العناصر المختلفة في بيئة مائية</w:t>
      </w:r>
      <w:r w:rsidRPr="003D00D1">
        <w:t>.</w:t>
      </w:r>
    </w:p>
    <w:p w:rsidR="003D00D1" w:rsidRPr="003D00D1" w:rsidRDefault="003D00D1" w:rsidP="003D00D1">
      <w:pPr>
        <w:rPr>
          <w:b/>
          <w:bCs/>
        </w:rPr>
      </w:pPr>
      <w:r w:rsidRPr="003D00D1">
        <w:rPr>
          <w:b/>
          <w:bCs/>
          <w:rtl/>
        </w:rPr>
        <w:t>صيغ الاملاح المائية</w:t>
      </w:r>
    </w:p>
    <w:p w:rsidR="003D00D1" w:rsidRPr="003D00D1" w:rsidRDefault="003D00D1" w:rsidP="003D00D1">
      <w:proofErr w:type="gramStart"/>
      <w:r w:rsidRPr="003D00D1">
        <w:rPr>
          <w:rtl/>
        </w:rPr>
        <w:t>صيغ</w:t>
      </w:r>
      <w:proofErr w:type="gramEnd"/>
      <w:r w:rsidRPr="003D00D1">
        <w:rPr>
          <w:rtl/>
        </w:rPr>
        <w:t xml:space="preserve"> الأملاح المائية تعتمد على التفاعلات الكيميائية التي تحدث بين العناصر المختلفة في البيئة المائية، وهنا بعض أمثلة على صيغ بعض الأملاح المائية الشائعة</w:t>
      </w:r>
      <w:r w:rsidRPr="003D00D1">
        <w:t>:</w:t>
      </w:r>
    </w:p>
    <w:p w:rsidR="003D00D1" w:rsidRPr="003D00D1" w:rsidRDefault="003D00D1" w:rsidP="003D00D1">
      <w:pPr>
        <w:numPr>
          <w:ilvl w:val="0"/>
          <w:numId w:val="1"/>
        </w:numPr>
      </w:pPr>
      <w:r w:rsidRPr="003D00D1">
        <w:rPr>
          <w:rtl/>
        </w:rPr>
        <w:t>كلوريد الصوديوم</w:t>
      </w:r>
      <w:r w:rsidRPr="003D00D1">
        <w:t>: NaCl</w:t>
      </w:r>
    </w:p>
    <w:p w:rsidR="003D00D1" w:rsidRPr="003D00D1" w:rsidRDefault="003D00D1" w:rsidP="003D00D1">
      <w:pPr>
        <w:numPr>
          <w:ilvl w:val="0"/>
          <w:numId w:val="1"/>
        </w:numPr>
      </w:pPr>
      <w:r w:rsidRPr="003D00D1">
        <w:rPr>
          <w:rtl/>
        </w:rPr>
        <w:t>كبريتات النحاس</w:t>
      </w:r>
      <w:r w:rsidRPr="003D00D1">
        <w:t>: CuSO4</w:t>
      </w:r>
    </w:p>
    <w:p w:rsidR="003D00D1" w:rsidRPr="003D00D1" w:rsidRDefault="003D00D1" w:rsidP="003D00D1">
      <w:pPr>
        <w:numPr>
          <w:ilvl w:val="0"/>
          <w:numId w:val="1"/>
        </w:numPr>
      </w:pPr>
      <w:r w:rsidRPr="003D00D1">
        <w:rPr>
          <w:rtl/>
        </w:rPr>
        <w:t>نترات البوتاسيوم</w:t>
      </w:r>
      <w:r w:rsidRPr="003D00D1">
        <w:t>: KNO3</w:t>
      </w:r>
    </w:p>
    <w:p w:rsidR="003D00D1" w:rsidRPr="003D00D1" w:rsidRDefault="003D00D1" w:rsidP="003D00D1">
      <w:pPr>
        <w:numPr>
          <w:ilvl w:val="0"/>
          <w:numId w:val="1"/>
        </w:numPr>
      </w:pPr>
      <w:r w:rsidRPr="003D00D1">
        <w:rPr>
          <w:rtl/>
        </w:rPr>
        <w:t>كربونات الكالسيوم</w:t>
      </w:r>
      <w:r w:rsidRPr="003D00D1">
        <w:t>: CaCO3</w:t>
      </w:r>
    </w:p>
    <w:p w:rsidR="003D00D1" w:rsidRPr="003D00D1" w:rsidRDefault="003D00D1" w:rsidP="003D00D1">
      <w:pPr>
        <w:numPr>
          <w:ilvl w:val="0"/>
          <w:numId w:val="1"/>
        </w:numPr>
      </w:pPr>
      <w:r w:rsidRPr="003D00D1">
        <w:rPr>
          <w:rtl/>
        </w:rPr>
        <w:t>كلوريد البوتاسيوم</w:t>
      </w:r>
      <w:r w:rsidRPr="003D00D1">
        <w:t>: KCl</w:t>
      </w:r>
    </w:p>
    <w:p w:rsidR="003D00D1" w:rsidRPr="003D00D1" w:rsidRDefault="003D00D1" w:rsidP="003D00D1">
      <w:pPr>
        <w:numPr>
          <w:ilvl w:val="0"/>
          <w:numId w:val="1"/>
        </w:numPr>
      </w:pPr>
      <w:r w:rsidRPr="003D00D1">
        <w:rPr>
          <w:rtl/>
        </w:rPr>
        <w:t>كبريتات الزنك</w:t>
      </w:r>
      <w:r w:rsidRPr="003D00D1">
        <w:t>: ZnSO4</w:t>
      </w:r>
    </w:p>
    <w:p w:rsidR="003D00D1" w:rsidRPr="003D00D1" w:rsidRDefault="003D00D1" w:rsidP="003D00D1">
      <w:pPr>
        <w:numPr>
          <w:ilvl w:val="0"/>
          <w:numId w:val="1"/>
        </w:numPr>
      </w:pPr>
      <w:r w:rsidRPr="003D00D1">
        <w:rPr>
          <w:rtl/>
        </w:rPr>
        <w:t>نترات الأمونيوم</w:t>
      </w:r>
      <w:r w:rsidRPr="003D00D1">
        <w:t>: NH4NO3</w:t>
      </w:r>
    </w:p>
    <w:p w:rsidR="003D00D1" w:rsidRPr="003D00D1" w:rsidRDefault="003D00D1" w:rsidP="003D00D1">
      <w:pPr>
        <w:numPr>
          <w:ilvl w:val="0"/>
          <w:numId w:val="1"/>
        </w:numPr>
      </w:pPr>
      <w:r w:rsidRPr="003D00D1">
        <w:rPr>
          <w:rtl/>
        </w:rPr>
        <w:t>كلوريد المغنيسيوم</w:t>
      </w:r>
      <w:r w:rsidRPr="003D00D1">
        <w:t>: MgCl2</w:t>
      </w:r>
    </w:p>
    <w:p w:rsidR="003D00D1" w:rsidRPr="003D00D1" w:rsidRDefault="003D00D1" w:rsidP="003D00D1">
      <w:pPr>
        <w:rPr>
          <w:b/>
          <w:bCs/>
        </w:rPr>
      </w:pPr>
      <w:r w:rsidRPr="003D00D1">
        <w:rPr>
          <w:b/>
          <w:bCs/>
          <w:rtl/>
        </w:rPr>
        <w:t>استخدامات الاملاح المائية</w:t>
      </w:r>
    </w:p>
    <w:p w:rsidR="003D00D1" w:rsidRPr="003D00D1" w:rsidRDefault="003D00D1" w:rsidP="003D00D1">
      <w:proofErr w:type="gramStart"/>
      <w:r w:rsidRPr="003D00D1">
        <w:rPr>
          <w:rtl/>
        </w:rPr>
        <w:t>الأملاح</w:t>
      </w:r>
      <w:proofErr w:type="gramEnd"/>
      <w:r w:rsidRPr="003D00D1">
        <w:rPr>
          <w:rtl/>
        </w:rPr>
        <w:t xml:space="preserve"> المائية لها العديد من الاستخدامات الهامة في مجموعة واسعة من المجالات، وفيما يلي بعض الاستخدامات الشائعة للأملاح المائية</w:t>
      </w:r>
      <w:r w:rsidRPr="003D00D1">
        <w:t>:</w:t>
      </w:r>
    </w:p>
    <w:p w:rsidR="003D00D1" w:rsidRPr="003D00D1" w:rsidRDefault="003D00D1" w:rsidP="003D00D1">
      <w:pPr>
        <w:numPr>
          <w:ilvl w:val="0"/>
          <w:numId w:val="2"/>
        </w:numPr>
      </w:pPr>
      <w:r w:rsidRPr="003D00D1">
        <w:rPr>
          <w:b/>
          <w:bCs/>
          <w:rtl/>
        </w:rPr>
        <w:t>في الزراعة</w:t>
      </w:r>
      <w:r w:rsidRPr="003D00D1">
        <w:rPr>
          <w:b/>
          <w:bCs/>
        </w:rPr>
        <w:t>:</w:t>
      </w:r>
      <w:r w:rsidRPr="003D00D1">
        <w:t xml:space="preserve"> </w:t>
      </w:r>
      <w:r w:rsidRPr="003D00D1">
        <w:rPr>
          <w:rtl/>
        </w:rPr>
        <w:t>تُستخدم الأملاح المائية في تسميد الأراضي وتحسين نوعية التربة، حيث تحتوي الأملاح على العناصر الغذائية الأساسية لنمو النباتات مثل النيتروجين والفوسفور والبوتاسيوم</w:t>
      </w:r>
      <w:r w:rsidRPr="003D00D1">
        <w:t>.</w:t>
      </w:r>
    </w:p>
    <w:p w:rsidR="003D00D1" w:rsidRPr="003D00D1" w:rsidRDefault="003D00D1" w:rsidP="003D00D1">
      <w:pPr>
        <w:numPr>
          <w:ilvl w:val="0"/>
          <w:numId w:val="2"/>
        </w:numPr>
      </w:pPr>
      <w:proofErr w:type="gramStart"/>
      <w:r w:rsidRPr="003D00D1">
        <w:rPr>
          <w:b/>
          <w:bCs/>
          <w:rtl/>
        </w:rPr>
        <w:lastRenderedPageBreak/>
        <w:t>في</w:t>
      </w:r>
      <w:proofErr w:type="gramEnd"/>
      <w:r w:rsidRPr="003D00D1">
        <w:rPr>
          <w:b/>
          <w:bCs/>
          <w:rtl/>
        </w:rPr>
        <w:t xml:space="preserve"> الصناعة</w:t>
      </w:r>
      <w:r w:rsidRPr="003D00D1">
        <w:rPr>
          <w:b/>
          <w:bCs/>
        </w:rPr>
        <w:t>:</w:t>
      </w:r>
      <w:r w:rsidRPr="003D00D1">
        <w:t xml:space="preserve"> </w:t>
      </w:r>
      <w:r w:rsidRPr="003D00D1">
        <w:rPr>
          <w:rtl/>
        </w:rPr>
        <w:t>تُستخدم الأملاح المائية في صناعة المواد الكيميائية والمواد النظافة والملحقات الغذائية والعديد من المنتجات الأخرى، كما تستخدم في تحلية المياه وتنقيتها</w:t>
      </w:r>
      <w:r w:rsidRPr="003D00D1">
        <w:t>.</w:t>
      </w:r>
    </w:p>
    <w:p w:rsidR="003D00D1" w:rsidRPr="003D00D1" w:rsidRDefault="003D00D1" w:rsidP="003D00D1">
      <w:pPr>
        <w:numPr>
          <w:ilvl w:val="0"/>
          <w:numId w:val="2"/>
        </w:numPr>
      </w:pPr>
      <w:proofErr w:type="gramStart"/>
      <w:r w:rsidRPr="003D00D1">
        <w:rPr>
          <w:b/>
          <w:bCs/>
          <w:rtl/>
        </w:rPr>
        <w:t>في</w:t>
      </w:r>
      <w:proofErr w:type="gramEnd"/>
      <w:r w:rsidRPr="003D00D1">
        <w:rPr>
          <w:b/>
          <w:bCs/>
          <w:rtl/>
        </w:rPr>
        <w:t xml:space="preserve"> العلاج الطبي</w:t>
      </w:r>
      <w:r w:rsidRPr="003D00D1">
        <w:rPr>
          <w:b/>
          <w:bCs/>
        </w:rPr>
        <w:t>:</w:t>
      </w:r>
      <w:r w:rsidRPr="003D00D1">
        <w:t xml:space="preserve"> </w:t>
      </w:r>
      <w:r w:rsidRPr="003D00D1">
        <w:rPr>
          <w:rtl/>
        </w:rPr>
        <w:t>يُستخدم بعض الأملاح المائية في صناعة الأدوية والمستحضرات الطبية، وتُستخدم حلول معينة من الأملاح المائية في علاج بعض الحالات الصحية</w:t>
      </w:r>
      <w:r w:rsidRPr="003D00D1">
        <w:t>.</w:t>
      </w:r>
    </w:p>
    <w:p w:rsidR="003D00D1" w:rsidRPr="003D00D1" w:rsidRDefault="003D00D1" w:rsidP="003D00D1">
      <w:pPr>
        <w:numPr>
          <w:ilvl w:val="0"/>
          <w:numId w:val="2"/>
        </w:numPr>
      </w:pPr>
      <w:r w:rsidRPr="003D00D1">
        <w:rPr>
          <w:b/>
          <w:bCs/>
          <w:rtl/>
        </w:rPr>
        <w:t>في الصناعات الغذائية</w:t>
      </w:r>
      <w:r w:rsidRPr="003D00D1">
        <w:rPr>
          <w:b/>
          <w:bCs/>
        </w:rPr>
        <w:t>:</w:t>
      </w:r>
      <w:r w:rsidRPr="003D00D1">
        <w:t xml:space="preserve"> </w:t>
      </w:r>
      <w:r w:rsidRPr="003D00D1">
        <w:rPr>
          <w:rtl/>
        </w:rPr>
        <w:t>تستخدم الأملاح المائية في عمليات تحفيز التخمير في صناعة الخبز والمعجنات، وفي صناعة المشروبات الغذائية والملحقات الغذائية</w:t>
      </w:r>
      <w:r w:rsidRPr="003D00D1">
        <w:t>.</w:t>
      </w:r>
    </w:p>
    <w:p w:rsidR="003D00D1" w:rsidRPr="003D00D1" w:rsidRDefault="003D00D1" w:rsidP="003D00D1">
      <w:pPr>
        <w:numPr>
          <w:ilvl w:val="0"/>
          <w:numId w:val="2"/>
        </w:numPr>
      </w:pPr>
      <w:r w:rsidRPr="003D00D1">
        <w:rPr>
          <w:b/>
          <w:bCs/>
          <w:rtl/>
        </w:rPr>
        <w:t>في تصنيع المعادن</w:t>
      </w:r>
      <w:r w:rsidRPr="003D00D1">
        <w:rPr>
          <w:b/>
          <w:bCs/>
        </w:rPr>
        <w:t>:</w:t>
      </w:r>
      <w:r w:rsidRPr="003D00D1">
        <w:t xml:space="preserve"> </w:t>
      </w:r>
      <w:r w:rsidRPr="003D00D1">
        <w:rPr>
          <w:rtl/>
        </w:rPr>
        <w:t xml:space="preserve">تستخدم بعض الأملاح المائية في عمليات التحليل الكيميائي واستخلاص المعادن </w:t>
      </w:r>
      <w:proofErr w:type="gramStart"/>
      <w:r w:rsidRPr="003D00D1">
        <w:rPr>
          <w:rtl/>
        </w:rPr>
        <w:t>وتنقيتها</w:t>
      </w:r>
      <w:proofErr w:type="gramEnd"/>
      <w:r w:rsidRPr="003D00D1">
        <w:t>.</w:t>
      </w:r>
    </w:p>
    <w:p w:rsidR="003D00D1" w:rsidRPr="003D00D1" w:rsidRDefault="003D00D1" w:rsidP="003D00D1">
      <w:pPr>
        <w:numPr>
          <w:ilvl w:val="0"/>
          <w:numId w:val="2"/>
        </w:numPr>
      </w:pPr>
      <w:proofErr w:type="gramStart"/>
      <w:r w:rsidRPr="003D00D1">
        <w:rPr>
          <w:b/>
          <w:bCs/>
          <w:rtl/>
        </w:rPr>
        <w:t>في</w:t>
      </w:r>
      <w:proofErr w:type="gramEnd"/>
      <w:r w:rsidRPr="003D00D1">
        <w:rPr>
          <w:b/>
          <w:bCs/>
          <w:rtl/>
        </w:rPr>
        <w:t xml:space="preserve"> صناعة الورق</w:t>
      </w:r>
      <w:r w:rsidRPr="003D00D1">
        <w:rPr>
          <w:b/>
          <w:bCs/>
        </w:rPr>
        <w:t>:</w:t>
      </w:r>
      <w:r w:rsidRPr="003D00D1">
        <w:t xml:space="preserve"> </w:t>
      </w:r>
      <w:r w:rsidRPr="003D00D1">
        <w:rPr>
          <w:rtl/>
        </w:rPr>
        <w:t>تستخدم الأملاح المائية في عملية تبييض وتنقية الورق وتحسين جودته</w:t>
      </w:r>
      <w:r w:rsidRPr="003D00D1">
        <w:t>.</w:t>
      </w:r>
    </w:p>
    <w:p w:rsidR="003D00D1" w:rsidRPr="003D00D1" w:rsidRDefault="003D00D1" w:rsidP="003D00D1">
      <w:pPr>
        <w:numPr>
          <w:ilvl w:val="0"/>
          <w:numId w:val="2"/>
        </w:numPr>
      </w:pPr>
      <w:proofErr w:type="gramStart"/>
      <w:r w:rsidRPr="003D00D1">
        <w:rPr>
          <w:b/>
          <w:bCs/>
          <w:rtl/>
        </w:rPr>
        <w:t>في</w:t>
      </w:r>
      <w:proofErr w:type="gramEnd"/>
      <w:r w:rsidRPr="003D00D1">
        <w:rPr>
          <w:b/>
          <w:bCs/>
          <w:rtl/>
        </w:rPr>
        <w:t xml:space="preserve"> العناية بالبشرة</w:t>
      </w:r>
      <w:r w:rsidRPr="003D00D1">
        <w:rPr>
          <w:b/>
          <w:bCs/>
        </w:rPr>
        <w:t>:</w:t>
      </w:r>
      <w:r w:rsidRPr="003D00D1">
        <w:t xml:space="preserve"> </w:t>
      </w:r>
      <w:r w:rsidRPr="003D00D1">
        <w:rPr>
          <w:rtl/>
        </w:rPr>
        <w:t>تستخدم بعض الأملاح المائية في منتجات العناية بالبشرة والجسم، حيث تساعد في تنظيف وترطيب البشرة</w:t>
      </w:r>
      <w:r w:rsidRPr="003D00D1">
        <w:t>.</w:t>
      </w:r>
    </w:p>
    <w:p w:rsidR="003D00D1" w:rsidRPr="003D00D1" w:rsidRDefault="003D00D1" w:rsidP="003D00D1">
      <w:pPr>
        <w:rPr>
          <w:b/>
          <w:bCs/>
        </w:rPr>
      </w:pPr>
      <w:r w:rsidRPr="003D00D1">
        <w:rPr>
          <w:b/>
          <w:bCs/>
          <w:rtl/>
        </w:rPr>
        <w:t>أماكن تواجد الاملاح المائية في الطبيعة</w:t>
      </w:r>
    </w:p>
    <w:p w:rsidR="003D00D1" w:rsidRPr="003D00D1" w:rsidRDefault="003D00D1" w:rsidP="003D00D1">
      <w:proofErr w:type="gramStart"/>
      <w:r w:rsidRPr="003D00D1">
        <w:rPr>
          <w:rtl/>
        </w:rPr>
        <w:t>الأملاح</w:t>
      </w:r>
      <w:proofErr w:type="gramEnd"/>
      <w:r w:rsidRPr="003D00D1">
        <w:rPr>
          <w:rtl/>
        </w:rPr>
        <w:t xml:space="preserve"> المائية موجودة في الطبيعة بشكل شائع وتتواجد في العديد من الأماكن والمواد، وهنا بعض الأماكن التي يمكن العثور فيها على الأملاح المائية في الطبيعة</w:t>
      </w:r>
      <w:r w:rsidRPr="003D00D1">
        <w:t>:</w:t>
      </w:r>
    </w:p>
    <w:p w:rsidR="003D00D1" w:rsidRPr="003D00D1" w:rsidRDefault="003D00D1" w:rsidP="003D00D1">
      <w:pPr>
        <w:numPr>
          <w:ilvl w:val="0"/>
          <w:numId w:val="3"/>
        </w:numPr>
      </w:pPr>
      <w:r w:rsidRPr="003D00D1">
        <w:rPr>
          <w:b/>
          <w:bCs/>
          <w:rtl/>
        </w:rPr>
        <w:t>المحيطات والبحار</w:t>
      </w:r>
      <w:r w:rsidRPr="003D00D1">
        <w:rPr>
          <w:b/>
          <w:bCs/>
        </w:rPr>
        <w:t>:</w:t>
      </w:r>
      <w:r w:rsidRPr="003D00D1">
        <w:t xml:space="preserve"> </w:t>
      </w:r>
      <w:r w:rsidRPr="003D00D1">
        <w:rPr>
          <w:rtl/>
        </w:rPr>
        <w:t>تتواجد كميات هائلة من الأملاح المائية في مياه المحيطات والبحار، حيث تكون الأملاح جزءًا أساسيًا من تركيب المياه البحرية</w:t>
      </w:r>
      <w:r w:rsidRPr="003D00D1">
        <w:t>.</w:t>
      </w:r>
    </w:p>
    <w:p w:rsidR="003D00D1" w:rsidRPr="003D00D1" w:rsidRDefault="003D00D1" w:rsidP="003D00D1">
      <w:pPr>
        <w:numPr>
          <w:ilvl w:val="0"/>
          <w:numId w:val="3"/>
        </w:numPr>
      </w:pPr>
      <w:r w:rsidRPr="003D00D1">
        <w:rPr>
          <w:b/>
          <w:bCs/>
          <w:rtl/>
        </w:rPr>
        <w:t>البحيرات والبرك</w:t>
      </w:r>
      <w:r w:rsidRPr="003D00D1">
        <w:rPr>
          <w:b/>
          <w:bCs/>
        </w:rPr>
        <w:t>:</w:t>
      </w:r>
      <w:r w:rsidRPr="003D00D1">
        <w:t xml:space="preserve"> </w:t>
      </w:r>
      <w:r w:rsidRPr="003D00D1">
        <w:rPr>
          <w:rtl/>
        </w:rPr>
        <w:t>تحتوي المياه العذبة في البحيرات والبرك على نسب مختلفة من الأملاح المائية، وهذه الأملاح تشكل جزءًا من تركيب المياه العذبة</w:t>
      </w:r>
      <w:r w:rsidRPr="003D00D1">
        <w:t>.</w:t>
      </w:r>
    </w:p>
    <w:p w:rsidR="003D00D1" w:rsidRPr="003D00D1" w:rsidRDefault="003D00D1" w:rsidP="003D00D1">
      <w:pPr>
        <w:numPr>
          <w:ilvl w:val="0"/>
          <w:numId w:val="3"/>
        </w:numPr>
      </w:pPr>
      <w:r w:rsidRPr="003D00D1">
        <w:rPr>
          <w:b/>
          <w:bCs/>
          <w:rtl/>
        </w:rPr>
        <w:t>الينابيع الحارة والينابيع المعدنية</w:t>
      </w:r>
      <w:r w:rsidRPr="003D00D1">
        <w:rPr>
          <w:b/>
          <w:bCs/>
        </w:rPr>
        <w:t>:</w:t>
      </w:r>
      <w:r w:rsidRPr="003D00D1">
        <w:t xml:space="preserve"> </w:t>
      </w:r>
      <w:r w:rsidRPr="003D00D1">
        <w:rPr>
          <w:rtl/>
        </w:rPr>
        <w:t>تحتوي الينابيع الحارة والينابيع المعدنية على تراكيز مرتفعة من الأملاح المائية، ويُستخدم تدفق هذه الينابيع في العلاجات العلاجية والاسترخاء</w:t>
      </w:r>
      <w:r w:rsidRPr="003D00D1">
        <w:t>.</w:t>
      </w:r>
    </w:p>
    <w:p w:rsidR="003D00D1" w:rsidRPr="003D00D1" w:rsidRDefault="003D00D1" w:rsidP="003D00D1">
      <w:pPr>
        <w:numPr>
          <w:ilvl w:val="0"/>
          <w:numId w:val="3"/>
        </w:numPr>
      </w:pPr>
      <w:r w:rsidRPr="003D00D1">
        <w:rPr>
          <w:b/>
          <w:bCs/>
          <w:rtl/>
        </w:rPr>
        <w:t>التربة والترسيبات الطبيعية</w:t>
      </w:r>
      <w:r w:rsidRPr="003D00D1">
        <w:rPr>
          <w:b/>
          <w:bCs/>
        </w:rPr>
        <w:t>:</w:t>
      </w:r>
      <w:r w:rsidRPr="003D00D1">
        <w:t xml:space="preserve"> </w:t>
      </w:r>
      <w:r w:rsidRPr="003D00D1">
        <w:rPr>
          <w:rtl/>
        </w:rPr>
        <w:t>تحتوي التربة على مستويات معتدلة من الأملاح المائية، وتعتبر الترسيبات الطبيعية مصدرًا للأملاح المعدنية مثل الملح والكبريت والجبس</w:t>
      </w:r>
      <w:r w:rsidRPr="003D00D1">
        <w:t>.</w:t>
      </w:r>
    </w:p>
    <w:p w:rsidR="003D00D1" w:rsidRPr="003D00D1" w:rsidRDefault="003D00D1" w:rsidP="003D00D1">
      <w:pPr>
        <w:numPr>
          <w:ilvl w:val="0"/>
          <w:numId w:val="3"/>
        </w:numPr>
      </w:pPr>
      <w:r w:rsidRPr="003D00D1">
        <w:rPr>
          <w:b/>
          <w:bCs/>
          <w:rtl/>
        </w:rPr>
        <w:t>الصحاري والبحار الميتة</w:t>
      </w:r>
      <w:r w:rsidRPr="003D00D1">
        <w:rPr>
          <w:b/>
          <w:bCs/>
        </w:rPr>
        <w:t>:</w:t>
      </w:r>
      <w:r w:rsidRPr="003D00D1">
        <w:t xml:space="preserve"> </w:t>
      </w:r>
      <w:r w:rsidRPr="003D00D1">
        <w:rPr>
          <w:rtl/>
        </w:rPr>
        <w:t xml:space="preserve">تتراكم الأملاح المائية بشكل كبير في المناطق الجافة </w:t>
      </w:r>
      <w:proofErr w:type="gramStart"/>
      <w:r w:rsidRPr="003D00D1">
        <w:rPr>
          <w:rtl/>
        </w:rPr>
        <w:t>مثل</w:t>
      </w:r>
      <w:proofErr w:type="gramEnd"/>
      <w:r w:rsidRPr="003D00D1">
        <w:rPr>
          <w:rtl/>
        </w:rPr>
        <w:t xml:space="preserve"> الصحاري والبحار الميتة، حيث تتبخر المياه وتتركز الأملاح</w:t>
      </w:r>
      <w:r w:rsidRPr="003D00D1">
        <w:t>.</w:t>
      </w:r>
    </w:p>
    <w:p w:rsidR="003D00D1" w:rsidRPr="003D00D1" w:rsidRDefault="003D00D1" w:rsidP="003D00D1">
      <w:pPr>
        <w:numPr>
          <w:ilvl w:val="0"/>
          <w:numId w:val="3"/>
        </w:numPr>
      </w:pPr>
      <w:proofErr w:type="gramStart"/>
      <w:r w:rsidRPr="003D00D1">
        <w:rPr>
          <w:b/>
          <w:bCs/>
          <w:rtl/>
        </w:rPr>
        <w:t>المواد</w:t>
      </w:r>
      <w:proofErr w:type="gramEnd"/>
      <w:r w:rsidRPr="003D00D1">
        <w:rPr>
          <w:b/>
          <w:bCs/>
          <w:rtl/>
        </w:rPr>
        <w:t xml:space="preserve"> العضوية</w:t>
      </w:r>
      <w:r w:rsidRPr="003D00D1">
        <w:rPr>
          <w:b/>
          <w:bCs/>
        </w:rPr>
        <w:t>:</w:t>
      </w:r>
      <w:r w:rsidRPr="003D00D1">
        <w:t xml:space="preserve"> </w:t>
      </w:r>
      <w:r w:rsidRPr="003D00D1">
        <w:rPr>
          <w:rtl/>
        </w:rPr>
        <w:t>تحتوي بعض المواد العضوية مثل العرق والبول على كميات معينة من الأملاح المائية، وهي تُفرز من خلال عمليات حيوية في الكائنات الحية</w:t>
      </w:r>
      <w:r w:rsidRPr="003D00D1">
        <w:t>.</w:t>
      </w:r>
    </w:p>
    <w:p w:rsidR="003D00D1" w:rsidRPr="003D00D1" w:rsidRDefault="003D00D1" w:rsidP="003D00D1">
      <w:pPr>
        <w:numPr>
          <w:ilvl w:val="0"/>
          <w:numId w:val="3"/>
        </w:numPr>
      </w:pPr>
      <w:r w:rsidRPr="003D00D1">
        <w:rPr>
          <w:b/>
          <w:bCs/>
          <w:rtl/>
        </w:rPr>
        <w:t>الصخور والمعادن</w:t>
      </w:r>
      <w:r w:rsidRPr="003D00D1">
        <w:rPr>
          <w:b/>
          <w:bCs/>
        </w:rPr>
        <w:t>:</w:t>
      </w:r>
      <w:r w:rsidRPr="003D00D1">
        <w:t xml:space="preserve"> </w:t>
      </w:r>
      <w:r w:rsidRPr="003D00D1">
        <w:rPr>
          <w:rtl/>
        </w:rPr>
        <w:t>تحتوي الصخور والمعادن على نسب صغيرة من الأملاح المائية، وتكون هذه الأملاح جزءًا من تركيب الصخور والتربة</w:t>
      </w:r>
      <w:r w:rsidRPr="003D00D1">
        <w:t>.</w:t>
      </w:r>
    </w:p>
    <w:p w:rsidR="003D00D1" w:rsidRPr="003D00D1" w:rsidRDefault="003D00D1" w:rsidP="003D00D1">
      <w:pPr>
        <w:rPr>
          <w:b/>
          <w:bCs/>
        </w:rPr>
      </w:pPr>
      <w:r w:rsidRPr="003D00D1">
        <w:rPr>
          <w:b/>
          <w:bCs/>
          <w:rtl/>
        </w:rPr>
        <w:t xml:space="preserve">أمثلة </w:t>
      </w:r>
      <w:proofErr w:type="gramStart"/>
      <w:r w:rsidRPr="003D00D1">
        <w:rPr>
          <w:b/>
          <w:bCs/>
          <w:rtl/>
        </w:rPr>
        <w:t>على</w:t>
      </w:r>
      <w:proofErr w:type="gramEnd"/>
      <w:r w:rsidRPr="003D00D1">
        <w:rPr>
          <w:b/>
          <w:bCs/>
          <w:rtl/>
        </w:rPr>
        <w:t xml:space="preserve"> صيغ الأملاح المائية</w:t>
      </w:r>
    </w:p>
    <w:p w:rsidR="003D00D1" w:rsidRPr="003D00D1" w:rsidRDefault="003D00D1" w:rsidP="003D00D1">
      <w:r w:rsidRPr="003D00D1">
        <w:rPr>
          <w:rtl/>
        </w:rPr>
        <w:t xml:space="preserve">فيما يلي أمثلة </w:t>
      </w:r>
      <w:proofErr w:type="gramStart"/>
      <w:r w:rsidRPr="003D00D1">
        <w:rPr>
          <w:rtl/>
        </w:rPr>
        <w:t>على</w:t>
      </w:r>
      <w:proofErr w:type="gramEnd"/>
      <w:r w:rsidRPr="003D00D1">
        <w:rPr>
          <w:rtl/>
        </w:rPr>
        <w:t xml:space="preserve"> صيغ الأملاح المائية</w:t>
      </w:r>
      <w:r w:rsidRPr="003D00D1">
        <w:t>:</w:t>
      </w:r>
    </w:p>
    <w:tbl>
      <w:tblPr>
        <w:tblW w:w="5000" w:type="pct"/>
        <w:tblCellMar>
          <w:top w:w="15" w:type="dxa"/>
          <w:left w:w="15" w:type="dxa"/>
          <w:bottom w:w="15" w:type="dxa"/>
          <w:right w:w="15" w:type="dxa"/>
        </w:tblCellMar>
        <w:tblLook w:val="04A0" w:firstRow="1" w:lastRow="0" w:firstColumn="1" w:lastColumn="0" w:noHBand="0" w:noVBand="1"/>
      </w:tblPr>
      <w:tblGrid>
        <w:gridCol w:w="3528"/>
        <w:gridCol w:w="5528"/>
      </w:tblGrid>
      <w:tr w:rsidR="003D00D1" w:rsidRPr="003D00D1" w:rsidTr="003D00D1">
        <w:trPr>
          <w:trHeight w:val="360"/>
        </w:trPr>
        <w:tc>
          <w:tcPr>
            <w:tcW w:w="1945" w:type="pct"/>
            <w:vAlign w:val="center"/>
            <w:hideMark/>
          </w:tcPr>
          <w:p w:rsidR="003D00D1" w:rsidRPr="003D00D1" w:rsidRDefault="003D00D1" w:rsidP="003D00D1">
            <w:r w:rsidRPr="003D00D1">
              <w:rPr>
                <w:b/>
                <w:bCs/>
                <w:rtl/>
              </w:rPr>
              <w:t>نوع المقطع</w:t>
            </w:r>
          </w:p>
        </w:tc>
        <w:tc>
          <w:tcPr>
            <w:tcW w:w="3048" w:type="pct"/>
            <w:vAlign w:val="center"/>
            <w:hideMark/>
          </w:tcPr>
          <w:p w:rsidR="003D00D1" w:rsidRPr="003D00D1" w:rsidRDefault="003D00D1" w:rsidP="003D00D1">
            <w:proofErr w:type="gramStart"/>
            <w:r w:rsidRPr="003D00D1">
              <w:rPr>
                <w:b/>
                <w:bCs/>
                <w:rtl/>
              </w:rPr>
              <w:t>صيغة</w:t>
            </w:r>
            <w:proofErr w:type="gramEnd"/>
            <w:r w:rsidRPr="003D00D1">
              <w:rPr>
                <w:b/>
                <w:bCs/>
                <w:rtl/>
              </w:rPr>
              <w:t xml:space="preserve"> الملح المائي</w:t>
            </w:r>
          </w:p>
        </w:tc>
      </w:tr>
      <w:tr w:rsidR="003D00D1" w:rsidRPr="003D00D1" w:rsidTr="003D00D1">
        <w:trPr>
          <w:trHeight w:val="360"/>
        </w:trPr>
        <w:tc>
          <w:tcPr>
            <w:tcW w:w="1945" w:type="pct"/>
            <w:vAlign w:val="center"/>
            <w:hideMark/>
          </w:tcPr>
          <w:p w:rsidR="003D00D1" w:rsidRPr="003D00D1" w:rsidRDefault="003D00D1" w:rsidP="003D00D1">
            <w:r w:rsidRPr="003D00D1">
              <w:rPr>
                <w:rtl/>
              </w:rPr>
              <w:t xml:space="preserve">المقطع الأحادي وهنا يكون </w:t>
            </w:r>
            <w:proofErr w:type="gramStart"/>
            <w:r w:rsidRPr="003D00D1">
              <w:rPr>
                <w:rtl/>
              </w:rPr>
              <w:t>عدد</w:t>
            </w:r>
            <w:proofErr w:type="gramEnd"/>
            <w:r w:rsidRPr="003D00D1">
              <w:rPr>
                <w:rtl/>
              </w:rPr>
              <w:t xml:space="preserve"> الجزيئات واحد</w:t>
            </w:r>
          </w:p>
        </w:tc>
        <w:tc>
          <w:tcPr>
            <w:tcW w:w="3048" w:type="pct"/>
            <w:vAlign w:val="center"/>
            <w:hideMark/>
          </w:tcPr>
          <w:p w:rsidR="003D00D1" w:rsidRPr="003D00D1" w:rsidRDefault="003D00D1" w:rsidP="003D00D1">
            <w:proofErr w:type="gramStart"/>
            <w:r w:rsidRPr="003D00D1">
              <w:rPr>
                <w:rtl/>
              </w:rPr>
              <w:t>الصيغة</w:t>
            </w:r>
            <w:proofErr w:type="gramEnd"/>
            <w:r w:rsidRPr="003D00D1">
              <w:rPr>
                <w:rtl/>
              </w:rPr>
              <w:t xml:space="preserve"> هي</w:t>
            </w:r>
            <w:r w:rsidRPr="003D00D1">
              <w:t xml:space="preserve"> (NH42C2O4.H2O) </w:t>
            </w:r>
            <w:r w:rsidRPr="003D00D1">
              <w:rPr>
                <w:rtl/>
              </w:rPr>
              <w:t>واسمها، إكسالات الأمونيوم أحادية</w:t>
            </w:r>
            <w:r w:rsidRPr="003D00D1">
              <w:t>.</w:t>
            </w:r>
          </w:p>
        </w:tc>
      </w:tr>
      <w:tr w:rsidR="003D00D1" w:rsidRPr="003D00D1" w:rsidTr="003D00D1">
        <w:trPr>
          <w:trHeight w:val="360"/>
        </w:trPr>
        <w:tc>
          <w:tcPr>
            <w:tcW w:w="1945" w:type="pct"/>
            <w:vAlign w:val="center"/>
            <w:hideMark/>
          </w:tcPr>
          <w:p w:rsidR="003D00D1" w:rsidRPr="003D00D1" w:rsidRDefault="003D00D1" w:rsidP="003D00D1">
            <w:r w:rsidRPr="003D00D1">
              <w:rPr>
                <w:rtl/>
              </w:rPr>
              <w:t>المقطع الثنائي وهنا يكون عدد الجزيئات إثنين</w:t>
            </w:r>
          </w:p>
        </w:tc>
        <w:tc>
          <w:tcPr>
            <w:tcW w:w="3048" w:type="pct"/>
            <w:vAlign w:val="center"/>
            <w:hideMark/>
          </w:tcPr>
          <w:p w:rsidR="003D00D1" w:rsidRPr="003D00D1" w:rsidRDefault="003D00D1" w:rsidP="003D00D1">
            <w:proofErr w:type="gramStart"/>
            <w:r w:rsidRPr="003D00D1">
              <w:rPr>
                <w:rtl/>
              </w:rPr>
              <w:t>الصيغة</w:t>
            </w:r>
            <w:proofErr w:type="gramEnd"/>
            <w:r w:rsidRPr="003D00D1">
              <w:rPr>
                <w:rtl/>
              </w:rPr>
              <w:t xml:space="preserve"> هي</w:t>
            </w:r>
            <w:r w:rsidRPr="003D00D1">
              <w:t xml:space="preserve"> (CaCl2.2H2O) </w:t>
            </w:r>
            <w:r w:rsidRPr="003D00D1">
              <w:rPr>
                <w:rtl/>
              </w:rPr>
              <w:t>واسمها كلوريد الكالسيوم ثنائي الماء</w:t>
            </w:r>
            <w:r w:rsidRPr="003D00D1">
              <w:t>.</w:t>
            </w:r>
          </w:p>
        </w:tc>
      </w:tr>
      <w:tr w:rsidR="003D00D1" w:rsidRPr="003D00D1" w:rsidTr="003D00D1">
        <w:trPr>
          <w:trHeight w:val="360"/>
        </w:trPr>
        <w:tc>
          <w:tcPr>
            <w:tcW w:w="1945" w:type="pct"/>
            <w:vAlign w:val="center"/>
            <w:hideMark/>
          </w:tcPr>
          <w:p w:rsidR="003D00D1" w:rsidRPr="003D00D1" w:rsidRDefault="003D00D1" w:rsidP="003D00D1">
            <w:r w:rsidRPr="003D00D1">
              <w:rPr>
                <w:rtl/>
              </w:rPr>
              <w:lastRenderedPageBreak/>
              <w:t xml:space="preserve">المقطع الثلاثي وهنا </w:t>
            </w:r>
            <w:proofErr w:type="gramStart"/>
            <w:r w:rsidRPr="003D00D1">
              <w:rPr>
                <w:rtl/>
              </w:rPr>
              <w:t>عدد</w:t>
            </w:r>
            <w:proofErr w:type="gramEnd"/>
            <w:r w:rsidRPr="003D00D1">
              <w:rPr>
                <w:rtl/>
              </w:rPr>
              <w:t xml:space="preserve"> الجزيئات ثلاثة</w:t>
            </w:r>
          </w:p>
        </w:tc>
        <w:tc>
          <w:tcPr>
            <w:tcW w:w="3048" w:type="pct"/>
            <w:vAlign w:val="center"/>
            <w:hideMark/>
          </w:tcPr>
          <w:p w:rsidR="003D00D1" w:rsidRPr="003D00D1" w:rsidRDefault="003D00D1" w:rsidP="003D00D1">
            <w:proofErr w:type="gramStart"/>
            <w:r w:rsidRPr="003D00D1">
              <w:rPr>
                <w:rtl/>
              </w:rPr>
              <w:t>الصيغة</w:t>
            </w:r>
            <w:proofErr w:type="gramEnd"/>
            <w:r w:rsidRPr="003D00D1">
              <w:rPr>
                <w:rtl/>
              </w:rPr>
              <w:t xml:space="preserve"> هي</w:t>
            </w:r>
            <w:r w:rsidRPr="003D00D1">
              <w:t xml:space="preserve"> (NaC2H3O2.3H2O</w:t>
            </w:r>
            <w:proofErr w:type="gramStart"/>
            <w:r w:rsidRPr="003D00D1">
              <w:t>)</w:t>
            </w:r>
            <w:r w:rsidRPr="003D00D1">
              <w:rPr>
                <w:rtl/>
              </w:rPr>
              <w:t>،</w:t>
            </w:r>
            <w:proofErr w:type="gramEnd"/>
            <w:r w:rsidRPr="003D00D1">
              <w:rPr>
                <w:rtl/>
              </w:rPr>
              <w:t xml:space="preserve"> واسمها أسيتات الصوديوم ثلاثية الماء</w:t>
            </w:r>
            <w:r w:rsidRPr="003D00D1">
              <w:t>.</w:t>
            </w:r>
          </w:p>
        </w:tc>
      </w:tr>
      <w:tr w:rsidR="003D00D1" w:rsidRPr="003D00D1" w:rsidTr="003D00D1">
        <w:trPr>
          <w:trHeight w:val="360"/>
        </w:trPr>
        <w:tc>
          <w:tcPr>
            <w:tcW w:w="1945" w:type="pct"/>
            <w:vAlign w:val="center"/>
            <w:hideMark/>
          </w:tcPr>
          <w:p w:rsidR="003D00D1" w:rsidRPr="003D00D1" w:rsidRDefault="003D00D1" w:rsidP="003D00D1">
            <w:r w:rsidRPr="003D00D1">
              <w:rPr>
                <w:rtl/>
              </w:rPr>
              <w:t xml:space="preserve">المقطع الرباعي وهنا </w:t>
            </w:r>
            <w:proofErr w:type="gramStart"/>
            <w:r w:rsidRPr="003D00D1">
              <w:rPr>
                <w:rtl/>
              </w:rPr>
              <w:t>عدد</w:t>
            </w:r>
            <w:proofErr w:type="gramEnd"/>
            <w:r w:rsidRPr="003D00D1">
              <w:rPr>
                <w:rtl/>
              </w:rPr>
              <w:t xml:space="preserve"> الجزيئات أربعة</w:t>
            </w:r>
          </w:p>
        </w:tc>
        <w:tc>
          <w:tcPr>
            <w:tcW w:w="3048" w:type="pct"/>
            <w:vAlign w:val="center"/>
            <w:hideMark/>
          </w:tcPr>
          <w:p w:rsidR="003D00D1" w:rsidRPr="003D00D1" w:rsidRDefault="003D00D1" w:rsidP="003D00D1">
            <w:proofErr w:type="gramStart"/>
            <w:r w:rsidRPr="003D00D1">
              <w:rPr>
                <w:rtl/>
              </w:rPr>
              <w:t>الصيغة</w:t>
            </w:r>
            <w:proofErr w:type="gramEnd"/>
            <w:r w:rsidRPr="003D00D1">
              <w:rPr>
                <w:rtl/>
              </w:rPr>
              <w:t xml:space="preserve"> هي</w:t>
            </w:r>
            <w:r w:rsidRPr="003D00D1">
              <w:t xml:space="preserve"> (FePO4.4H2O) </w:t>
            </w:r>
            <w:r w:rsidRPr="003D00D1">
              <w:rPr>
                <w:rtl/>
              </w:rPr>
              <w:t>واسمها فوسفات الحديد</w:t>
            </w:r>
            <w:r w:rsidRPr="003D00D1">
              <w:t xml:space="preserve"> (III) </w:t>
            </w:r>
            <w:r w:rsidRPr="003D00D1">
              <w:rPr>
                <w:rtl/>
              </w:rPr>
              <w:t>رباعية الماء</w:t>
            </w:r>
            <w:r w:rsidRPr="003D00D1">
              <w:t>.</w:t>
            </w:r>
          </w:p>
        </w:tc>
      </w:tr>
      <w:tr w:rsidR="003D00D1" w:rsidRPr="003D00D1" w:rsidTr="003D00D1">
        <w:trPr>
          <w:trHeight w:val="360"/>
        </w:trPr>
        <w:tc>
          <w:tcPr>
            <w:tcW w:w="1945" w:type="pct"/>
            <w:vAlign w:val="center"/>
            <w:hideMark/>
          </w:tcPr>
          <w:p w:rsidR="003D00D1" w:rsidRPr="003D00D1" w:rsidRDefault="003D00D1" w:rsidP="003D00D1">
            <w:r w:rsidRPr="003D00D1">
              <w:rPr>
                <w:rtl/>
              </w:rPr>
              <w:t xml:space="preserve">المقطع الخماسي هنا عدد </w:t>
            </w:r>
            <w:proofErr w:type="gramStart"/>
            <w:r w:rsidRPr="003D00D1">
              <w:rPr>
                <w:rtl/>
              </w:rPr>
              <w:t>الجزيئات</w:t>
            </w:r>
            <w:proofErr w:type="gramEnd"/>
            <w:r w:rsidRPr="003D00D1">
              <w:rPr>
                <w:rtl/>
              </w:rPr>
              <w:t xml:space="preserve"> خمسة</w:t>
            </w:r>
          </w:p>
        </w:tc>
        <w:tc>
          <w:tcPr>
            <w:tcW w:w="3048" w:type="pct"/>
            <w:vAlign w:val="center"/>
            <w:hideMark/>
          </w:tcPr>
          <w:p w:rsidR="003D00D1" w:rsidRPr="003D00D1" w:rsidRDefault="003D00D1" w:rsidP="003D00D1">
            <w:proofErr w:type="gramStart"/>
            <w:r w:rsidRPr="003D00D1">
              <w:rPr>
                <w:rtl/>
              </w:rPr>
              <w:t>الصيغة</w:t>
            </w:r>
            <w:proofErr w:type="gramEnd"/>
            <w:r w:rsidRPr="003D00D1">
              <w:rPr>
                <w:rtl/>
              </w:rPr>
              <w:t xml:space="preserve"> هي</w:t>
            </w:r>
            <w:r w:rsidRPr="003D00D1">
              <w:t xml:space="preserve"> (CuSO4.5H2O) </w:t>
            </w:r>
            <w:r w:rsidRPr="003D00D1">
              <w:rPr>
                <w:rtl/>
              </w:rPr>
              <w:t>واسمها كبريتات النحاس</w:t>
            </w:r>
            <w:r w:rsidRPr="003D00D1">
              <w:t xml:space="preserve"> (II) </w:t>
            </w:r>
            <w:r w:rsidRPr="003D00D1">
              <w:rPr>
                <w:rtl/>
              </w:rPr>
              <w:t>خماسية الماء</w:t>
            </w:r>
            <w:r w:rsidRPr="003D00D1">
              <w:t>.</w:t>
            </w:r>
          </w:p>
        </w:tc>
      </w:tr>
      <w:tr w:rsidR="003D00D1" w:rsidRPr="003D00D1" w:rsidTr="003D00D1">
        <w:trPr>
          <w:trHeight w:val="360"/>
        </w:trPr>
        <w:tc>
          <w:tcPr>
            <w:tcW w:w="1945" w:type="pct"/>
            <w:vAlign w:val="center"/>
            <w:hideMark/>
          </w:tcPr>
          <w:p w:rsidR="003D00D1" w:rsidRPr="003D00D1" w:rsidRDefault="003D00D1" w:rsidP="003D00D1">
            <w:r w:rsidRPr="003D00D1">
              <w:rPr>
                <w:rtl/>
              </w:rPr>
              <w:t>المقطع السداسي هنا عدد الجزئيات ستة</w:t>
            </w:r>
          </w:p>
        </w:tc>
        <w:tc>
          <w:tcPr>
            <w:tcW w:w="3048" w:type="pct"/>
            <w:vAlign w:val="center"/>
            <w:hideMark/>
          </w:tcPr>
          <w:p w:rsidR="003D00D1" w:rsidRPr="003D00D1" w:rsidRDefault="003D00D1" w:rsidP="003D00D1">
            <w:proofErr w:type="gramStart"/>
            <w:r w:rsidRPr="003D00D1">
              <w:rPr>
                <w:rtl/>
              </w:rPr>
              <w:t>الصيغة</w:t>
            </w:r>
            <w:proofErr w:type="gramEnd"/>
            <w:r w:rsidRPr="003D00D1">
              <w:rPr>
                <w:rtl/>
              </w:rPr>
              <w:t xml:space="preserve"> هي</w:t>
            </w:r>
            <w:r w:rsidRPr="003D00D1">
              <w:t xml:space="preserve"> (CoCl2.6H2O) </w:t>
            </w:r>
            <w:r w:rsidRPr="003D00D1">
              <w:rPr>
                <w:rtl/>
              </w:rPr>
              <w:t>واسمها كلوريد الكوبلت</w:t>
            </w:r>
            <w:r w:rsidRPr="003D00D1">
              <w:t xml:space="preserve"> (II) </w:t>
            </w:r>
            <w:r w:rsidRPr="003D00D1">
              <w:rPr>
                <w:rtl/>
              </w:rPr>
              <w:t>سداسي الماء</w:t>
            </w:r>
            <w:r w:rsidRPr="003D00D1">
              <w:t>.</w:t>
            </w:r>
          </w:p>
        </w:tc>
      </w:tr>
      <w:tr w:rsidR="003D00D1" w:rsidRPr="003D00D1" w:rsidTr="003D00D1">
        <w:trPr>
          <w:trHeight w:val="360"/>
        </w:trPr>
        <w:tc>
          <w:tcPr>
            <w:tcW w:w="1945" w:type="pct"/>
            <w:vAlign w:val="center"/>
            <w:hideMark/>
          </w:tcPr>
          <w:p w:rsidR="003D00D1" w:rsidRPr="003D00D1" w:rsidRDefault="003D00D1" w:rsidP="003D00D1">
            <w:r w:rsidRPr="003D00D1">
              <w:rPr>
                <w:rtl/>
              </w:rPr>
              <w:t>المقطع السباعي هنا عدد الجزئيات سبعة</w:t>
            </w:r>
          </w:p>
        </w:tc>
        <w:tc>
          <w:tcPr>
            <w:tcW w:w="3048" w:type="pct"/>
            <w:vAlign w:val="center"/>
            <w:hideMark/>
          </w:tcPr>
          <w:p w:rsidR="003D00D1" w:rsidRPr="003D00D1" w:rsidRDefault="003D00D1" w:rsidP="003D00D1">
            <w:proofErr w:type="gramStart"/>
            <w:r w:rsidRPr="003D00D1">
              <w:rPr>
                <w:rtl/>
              </w:rPr>
              <w:t>الصيغة</w:t>
            </w:r>
            <w:proofErr w:type="gramEnd"/>
            <w:r w:rsidRPr="003D00D1">
              <w:rPr>
                <w:rtl/>
              </w:rPr>
              <w:t xml:space="preserve"> هي</w:t>
            </w:r>
            <w:r w:rsidRPr="003D00D1">
              <w:t xml:space="preserve"> (MgSO4.7H2O) </w:t>
            </w:r>
            <w:r w:rsidRPr="003D00D1">
              <w:rPr>
                <w:rtl/>
              </w:rPr>
              <w:t>واسمها كبريتات المغنيسيوم سباعية الماء</w:t>
            </w:r>
            <w:r w:rsidRPr="003D00D1">
              <w:t>.</w:t>
            </w:r>
          </w:p>
        </w:tc>
      </w:tr>
      <w:tr w:rsidR="003D00D1" w:rsidRPr="003D00D1" w:rsidTr="003D00D1">
        <w:trPr>
          <w:trHeight w:val="360"/>
        </w:trPr>
        <w:tc>
          <w:tcPr>
            <w:tcW w:w="1945" w:type="pct"/>
            <w:vAlign w:val="center"/>
            <w:hideMark/>
          </w:tcPr>
          <w:p w:rsidR="003D00D1" w:rsidRPr="003D00D1" w:rsidRDefault="003D00D1" w:rsidP="003D00D1">
            <w:r w:rsidRPr="003D00D1">
              <w:rPr>
                <w:rtl/>
              </w:rPr>
              <w:t>المقطع الثماني وهنا عدد الجزئيات ثمانية</w:t>
            </w:r>
          </w:p>
        </w:tc>
        <w:tc>
          <w:tcPr>
            <w:tcW w:w="3048" w:type="pct"/>
            <w:vAlign w:val="center"/>
            <w:hideMark/>
          </w:tcPr>
          <w:p w:rsidR="003D00D1" w:rsidRPr="003D00D1" w:rsidRDefault="003D00D1" w:rsidP="003D00D1">
            <w:proofErr w:type="gramStart"/>
            <w:r w:rsidRPr="003D00D1">
              <w:rPr>
                <w:rtl/>
              </w:rPr>
              <w:t>الصيغة</w:t>
            </w:r>
            <w:proofErr w:type="gramEnd"/>
            <w:r w:rsidRPr="003D00D1">
              <w:rPr>
                <w:rtl/>
              </w:rPr>
              <w:t xml:space="preserve"> هي</w:t>
            </w:r>
            <w:r w:rsidRPr="003D00D1">
              <w:t xml:space="preserve"> (Ba(OH)2.8H2O) </w:t>
            </w:r>
            <w:r w:rsidRPr="003D00D1">
              <w:rPr>
                <w:rtl/>
              </w:rPr>
              <w:t>واسمها هيدروكسيد الباريوم ثماني الماء</w:t>
            </w:r>
            <w:r w:rsidRPr="003D00D1">
              <w:t>.</w:t>
            </w:r>
          </w:p>
        </w:tc>
      </w:tr>
      <w:tr w:rsidR="003D00D1" w:rsidRPr="003D00D1" w:rsidTr="003D00D1">
        <w:trPr>
          <w:trHeight w:val="360"/>
        </w:trPr>
        <w:tc>
          <w:tcPr>
            <w:tcW w:w="1945" w:type="pct"/>
            <w:vAlign w:val="center"/>
            <w:hideMark/>
          </w:tcPr>
          <w:p w:rsidR="003D00D1" w:rsidRPr="003D00D1" w:rsidRDefault="003D00D1" w:rsidP="003D00D1">
            <w:r w:rsidRPr="003D00D1">
              <w:rPr>
                <w:rtl/>
              </w:rPr>
              <w:t>المقطع العشري هنا عدد الجزئيات عشرة</w:t>
            </w:r>
          </w:p>
        </w:tc>
        <w:tc>
          <w:tcPr>
            <w:tcW w:w="3048" w:type="pct"/>
            <w:vAlign w:val="center"/>
            <w:hideMark/>
          </w:tcPr>
          <w:p w:rsidR="003D00D1" w:rsidRPr="003D00D1" w:rsidRDefault="003D00D1" w:rsidP="003D00D1">
            <w:r w:rsidRPr="003D00D1">
              <w:rPr>
                <w:rtl/>
              </w:rPr>
              <w:t>الصيغة</w:t>
            </w:r>
            <w:r w:rsidRPr="003D00D1">
              <w:t xml:space="preserve"> ( Na2CO3.10H2O) </w:t>
            </w:r>
            <w:r w:rsidRPr="003D00D1">
              <w:rPr>
                <w:rtl/>
              </w:rPr>
              <w:t>واسمها كربونات الصوديوم عشارية الماء</w:t>
            </w:r>
            <w:r w:rsidRPr="003D00D1">
              <w:t>.</w:t>
            </w:r>
          </w:p>
        </w:tc>
      </w:tr>
    </w:tbl>
    <w:p w:rsidR="003D00D1" w:rsidRPr="003D00D1" w:rsidRDefault="003D00D1" w:rsidP="003D00D1">
      <w:pPr>
        <w:rPr>
          <w:b/>
          <w:bCs/>
        </w:rPr>
      </w:pPr>
      <w:r w:rsidRPr="003D00D1">
        <w:rPr>
          <w:b/>
          <w:bCs/>
          <w:rtl/>
        </w:rPr>
        <w:t>خاتمة بحث عن صيغ الاملاح المائية</w:t>
      </w:r>
    </w:p>
    <w:p w:rsidR="003D00D1" w:rsidRPr="003D00D1" w:rsidRDefault="003D00D1" w:rsidP="003D00D1">
      <w:r w:rsidRPr="003D00D1">
        <w:rPr>
          <w:rtl/>
        </w:rPr>
        <w:t>في ختام البحث حول صيغ الأملاح المائية يمكن القول بأن الأملاح المائية تشكل جزءًا أساسيًا من البيئة الطبيعية والكيمياء الحيوية، وتتنوع صيغ الأملاح المائية بشكل كبير وتعتمد على التفاعلات الكيميائية بين العناصر المختلفة في البيئة المائية، ويُعد فهم صيغ الأملاح المائية وخصائصها مهمًا للعديد من التطبيقات في مجالات الزراعة والصناعة والعلوم الطبية</w:t>
      </w:r>
      <w:r w:rsidRPr="003D00D1">
        <w:t>.</w:t>
      </w:r>
    </w:p>
    <w:p w:rsidR="003D00D1" w:rsidRPr="003D00D1" w:rsidRDefault="003D00D1" w:rsidP="003D00D1">
      <w:pPr>
        <w:rPr>
          <w:b/>
          <w:bCs/>
        </w:rPr>
      </w:pPr>
      <w:r w:rsidRPr="003D00D1">
        <w:rPr>
          <w:b/>
          <w:bCs/>
          <w:rtl/>
        </w:rPr>
        <w:t>بحث عن صيغ الاملاح المائية</w:t>
      </w:r>
      <w:r w:rsidRPr="003D00D1">
        <w:rPr>
          <w:b/>
          <w:bCs/>
        </w:rPr>
        <w:t xml:space="preserve"> doc</w:t>
      </w:r>
    </w:p>
    <w:p w:rsidR="003D00D1" w:rsidRPr="003D00D1" w:rsidRDefault="003D00D1" w:rsidP="003D00D1">
      <w:r w:rsidRPr="003D00D1">
        <w:rPr>
          <w:rtl/>
        </w:rPr>
        <w:t>يمكن الوصول إلى بحث حول صيغ الأملاح المائية بصيغة</w:t>
      </w:r>
      <w:r w:rsidRPr="003D00D1">
        <w:t xml:space="preserve"> doc </w:t>
      </w:r>
      <w:r w:rsidRPr="003D00D1">
        <w:rPr>
          <w:rtl/>
        </w:rPr>
        <w:t>مباشرةً "من هنا"، حيث تعتبر دراسة صيغ الأملاح المائية مجالًا مهمًا للبحث العلمي والابتكار، ويمكن أن تسهم النتائج والتطورات في هذا المجال في تحسين العديد من العمليات والتطبيقات في مختلف المجالات العلمية والصناعية</w:t>
      </w:r>
      <w:r w:rsidRPr="003D00D1">
        <w:t>.</w:t>
      </w:r>
    </w:p>
    <w:p w:rsidR="003D00D1" w:rsidRPr="003D00D1" w:rsidRDefault="003D00D1" w:rsidP="003D00D1">
      <w:pPr>
        <w:rPr>
          <w:b/>
          <w:bCs/>
        </w:rPr>
      </w:pPr>
      <w:r w:rsidRPr="003D00D1">
        <w:rPr>
          <w:b/>
          <w:bCs/>
          <w:rtl/>
        </w:rPr>
        <w:t>بحث عن صيغ الاملاح المائية</w:t>
      </w:r>
      <w:r w:rsidRPr="003D00D1">
        <w:rPr>
          <w:b/>
          <w:bCs/>
        </w:rPr>
        <w:t xml:space="preserve"> pdf</w:t>
      </w:r>
    </w:p>
    <w:p w:rsidR="003D00D1" w:rsidRPr="003D00D1" w:rsidRDefault="003D00D1" w:rsidP="003D00D1">
      <w:r w:rsidRPr="003D00D1">
        <w:rPr>
          <w:rtl/>
        </w:rPr>
        <w:t>يمكن الاطلاع على بحث لصيغ الأملاح المائية بصيغة</w:t>
      </w:r>
      <w:r w:rsidRPr="003D00D1">
        <w:t xml:space="preserve"> pdf "</w:t>
      </w:r>
      <w:r w:rsidRPr="003D00D1">
        <w:rPr>
          <w:rtl/>
        </w:rPr>
        <w:t>من هنا" مباشرةً، حيث يحتوي البحث على العديد من التقنيات والأدوات الحديثة لدراسة وتحليل صيغ الأملاح المائية، مما يساعد في فهم أفضل لخصائصها وتأثيراتها على البيئة والكائنات الحية</w:t>
      </w:r>
      <w:r w:rsidRPr="003D00D1">
        <w:t>. </w:t>
      </w:r>
    </w:p>
    <w:p w:rsidR="00BE3473" w:rsidRPr="003D00D1" w:rsidRDefault="00BE3473">
      <w:pPr>
        <w:rPr>
          <w:rFonts w:hint="cs"/>
        </w:rPr>
      </w:pPr>
      <w:bookmarkStart w:id="0" w:name="_GoBack"/>
      <w:bookmarkEnd w:id="0"/>
    </w:p>
    <w:sectPr w:rsidR="00BE3473" w:rsidRPr="003D00D1"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011"/>
    <w:multiLevelType w:val="multilevel"/>
    <w:tmpl w:val="4A90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14A6E"/>
    <w:multiLevelType w:val="multilevel"/>
    <w:tmpl w:val="264E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9004E"/>
    <w:multiLevelType w:val="multilevel"/>
    <w:tmpl w:val="CA3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D1"/>
    <w:rsid w:val="003D00D1"/>
    <w:rsid w:val="009D4AAA"/>
    <w:rsid w:val="00BE3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D0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D0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2024-05-20T13:04:00Z</dcterms:created>
  <dcterms:modified xsi:type="dcterms:W3CDTF">2024-05-20T13:12:00Z</dcterms:modified>
</cp:coreProperties>
</file>